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FA0" w:rsidRDefault="00A35D5F" w:rsidP="00FA1FA0">
      <w:pPr>
        <w:pStyle w:val="NormalWeb"/>
        <w:spacing w:before="0" w:beforeAutospacing="0" w:after="120" w:afterAutospacing="0"/>
        <w:jc w:val="center"/>
        <w:rPr>
          <w:rStyle w:val="Strong"/>
          <w:sz w:val="28"/>
          <w:szCs w:val="28"/>
        </w:rPr>
      </w:pPr>
      <w:r w:rsidRPr="00A35D5F">
        <w:rPr>
          <w:rStyle w:val="Strong"/>
          <w:sz w:val="28"/>
          <w:szCs w:val="28"/>
        </w:rPr>
        <w:t xml:space="preserve">SÔI NỔI HOẠT ĐỘNG GIAO LƯU TIẾNG </w:t>
      </w:r>
      <w:proofErr w:type="gramStart"/>
      <w:r w:rsidRPr="00A35D5F">
        <w:rPr>
          <w:rStyle w:val="Strong"/>
          <w:sz w:val="28"/>
          <w:szCs w:val="28"/>
        </w:rPr>
        <w:t>ANH  CỦA</w:t>
      </w:r>
      <w:proofErr w:type="gramEnd"/>
      <w:r w:rsidRPr="00A35D5F">
        <w:rPr>
          <w:rStyle w:val="Strong"/>
          <w:sz w:val="28"/>
          <w:szCs w:val="28"/>
        </w:rPr>
        <w:t xml:space="preserve"> CÁC CON</w:t>
      </w:r>
      <w:r w:rsidR="00FA1FA0">
        <w:rPr>
          <w:rStyle w:val="Strong"/>
          <w:sz w:val="28"/>
          <w:szCs w:val="28"/>
        </w:rPr>
        <w:t xml:space="preserve"> </w:t>
      </w:r>
    </w:p>
    <w:p w:rsidR="00A35D5F" w:rsidRPr="00A35D5F" w:rsidRDefault="00FA1FA0" w:rsidP="00FA1FA0">
      <w:pPr>
        <w:pStyle w:val="NormalWeb"/>
        <w:spacing w:before="0" w:beforeAutospacing="0" w:after="120" w:afterAutospacing="0"/>
        <w:jc w:val="center"/>
        <w:rPr>
          <w:sz w:val="28"/>
          <w:szCs w:val="28"/>
        </w:rPr>
      </w:pPr>
      <w:r>
        <w:rPr>
          <w:rStyle w:val="Strong"/>
          <w:sz w:val="28"/>
          <w:szCs w:val="28"/>
        </w:rPr>
        <w:t>HỌC SINH</w:t>
      </w:r>
      <w:r w:rsidR="00A35D5F" w:rsidRPr="00A35D5F">
        <w:rPr>
          <w:rStyle w:val="Strong"/>
          <w:sz w:val="28"/>
          <w:szCs w:val="28"/>
        </w:rPr>
        <w:t xml:space="preserve"> TRƯỜNG MẦM NON GIAO LẠC </w:t>
      </w:r>
    </w:p>
    <w:p w:rsidR="00A35D5F" w:rsidRPr="00A35D5F" w:rsidRDefault="00A35D5F" w:rsidP="00A35D5F">
      <w:pPr>
        <w:pStyle w:val="NormalWeb"/>
        <w:spacing w:before="0" w:beforeAutospacing="0" w:after="120" w:afterAutospacing="0"/>
        <w:ind w:firstLine="720"/>
        <w:jc w:val="both"/>
        <w:rPr>
          <w:sz w:val="28"/>
          <w:szCs w:val="28"/>
        </w:rPr>
      </w:pPr>
      <w:r w:rsidRPr="00A35D5F">
        <w:rPr>
          <w:sz w:val="28"/>
          <w:szCs w:val="28"/>
        </w:rPr>
        <w:t xml:space="preserve">Nhằm tạo cơ hội cho trẻ được tiếp cận với tiếng Anh một cách tự nhiên, hứng thú ngay từ lứa tuổi mầm non, vừa qua Trường Mầm non Giao Lạc đã phối hợp với Trung tâm </w:t>
      </w:r>
      <w:r w:rsidRPr="00A35D5F">
        <w:rPr>
          <w:rStyle w:val="whitespace-normal"/>
          <w:sz w:val="28"/>
          <w:szCs w:val="28"/>
        </w:rPr>
        <w:t>OCEAN EDU</w:t>
      </w:r>
      <w:r w:rsidRPr="00A35D5F">
        <w:rPr>
          <w:sz w:val="28"/>
          <w:szCs w:val="28"/>
        </w:rPr>
        <w:t xml:space="preserve"> tổ chức buổi giao lưu tiếng Anh đầy bổ ích và sôi động cho các con.</w:t>
      </w:r>
    </w:p>
    <w:p w:rsidR="00A35D5F" w:rsidRPr="00A35D5F" w:rsidRDefault="00A35D5F" w:rsidP="00A35D5F">
      <w:pPr>
        <w:pStyle w:val="NormalWeb"/>
        <w:spacing w:before="0" w:beforeAutospacing="0" w:after="120" w:afterAutospacing="0"/>
        <w:ind w:firstLine="720"/>
        <w:jc w:val="both"/>
        <w:rPr>
          <w:sz w:val="28"/>
          <w:szCs w:val="28"/>
        </w:rPr>
      </w:pPr>
      <w:r w:rsidRPr="00A35D5F">
        <w:rPr>
          <w:sz w:val="28"/>
          <w:szCs w:val="28"/>
        </w:rPr>
        <w:t>Buổi giao lưu diễn ra trong không khí vui tươi, thân thiện với sự tham gia của các giáo viên đến từ trung tâm cùng toàn thể các con học sinh trong nhà trường. Tại đây, trẻ được làm quen với tiếng Anh thông qua nhiều hoạt động phong phú như: hát các bài hát tiếng Anh, tham gia trò chơi tương tác, vận động theo nhạc.</w:t>
      </w:r>
    </w:p>
    <w:p w:rsidR="00A35D5F" w:rsidRPr="00A35D5F" w:rsidRDefault="00A35D5F" w:rsidP="00A35D5F">
      <w:pPr>
        <w:pStyle w:val="NormalWeb"/>
        <w:spacing w:before="0" w:beforeAutospacing="0" w:after="120" w:afterAutospacing="0"/>
        <w:ind w:firstLine="720"/>
        <w:jc w:val="both"/>
        <w:rPr>
          <w:sz w:val="28"/>
          <w:szCs w:val="28"/>
        </w:rPr>
      </w:pPr>
      <w:r w:rsidRPr="00A35D5F">
        <w:rPr>
          <w:sz w:val="28"/>
          <w:szCs w:val="28"/>
        </w:rPr>
        <w:t xml:space="preserve">Các thầy cô giáo của Trung tâm </w:t>
      </w:r>
      <w:r w:rsidRPr="00A35D5F">
        <w:rPr>
          <w:rStyle w:val="whitespace-normal"/>
          <w:sz w:val="28"/>
          <w:szCs w:val="28"/>
        </w:rPr>
        <w:t>OCEAN EDU</w:t>
      </w:r>
      <w:r w:rsidRPr="00A35D5F">
        <w:rPr>
          <w:sz w:val="28"/>
          <w:szCs w:val="28"/>
        </w:rPr>
        <w:t xml:space="preserve"> đã mang đến buổi giao lưu sinh động, lôi cuốn, giúp trẻ mạnh dạn giao tiếp, tự tin thể hiện bản thân. Nhiều trẻ đã tích cực tham gia trả lời câu hỏi, phát âm từ vựng và hòa mình vào các trò chơi một cách hào hứng.</w:t>
      </w:r>
    </w:p>
    <w:p w:rsidR="00A35D5F" w:rsidRPr="00A35D5F" w:rsidRDefault="00A35D5F" w:rsidP="00A35D5F">
      <w:pPr>
        <w:pStyle w:val="NormalWeb"/>
        <w:spacing w:before="0" w:beforeAutospacing="0" w:after="120" w:afterAutospacing="0"/>
        <w:ind w:firstLine="720"/>
        <w:jc w:val="both"/>
        <w:rPr>
          <w:sz w:val="28"/>
          <w:szCs w:val="28"/>
        </w:rPr>
      </w:pPr>
      <w:r w:rsidRPr="00A35D5F">
        <w:rPr>
          <w:sz w:val="28"/>
          <w:szCs w:val="28"/>
        </w:rPr>
        <w:t xml:space="preserve">Thông qua hoạt động này, trẻ không chỉ được làm quen với ngôn ngữ mới mà còn phát triển kỹ năng giao tiếp, tăng cường sự tự tin và khả năng phản xạ. </w:t>
      </w:r>
    </w:p>
    <w:p w:rsidR="00A35D5F" w:rsidRPr="00A35D5F" w:rsidRDefault="00A35D5F" w:rsidP="00A35D5F">
      <w:pPr>
        <w:pStyle w:val="NormalWeb"/>
        <w:spacing w:before="0" w:beforeAutospacing="0" w:after="120" w:afterAutospacing="0"/>
        <w:ind w:firstLine="720"/>
        <w:jc w:val="both"/>
        <w:rPr>
          <w:sz w:val="28"/>
          <w:szCs w:val="28"/>
        </w:rPr>
      </w:pPr>
      <w:r w:rsidRPr="00A35D5F">
        <w:rPr>
          <w:sz w:val="28"/>
          <w:szCs w:val="28"/>
        </w:rPr>
        <w:t>Buổi giao lưu khép lại trong niềm vui và sự phấn khởi của các con. Trường Mầm non Giao Lạc sẽ tiếp tục tổ chức nhiều hoạt động ý nghĩa, tạo môi trường học tập tích cực, giúp trẻ phát triển toàn diện.</w:t>
      </w:r>
    </w:p>
    <w:p w:rsidR="00A35D5F" w:rsidRPr="00A35D5F" w:rsidRDefault="00A35D5F" w:rsidP="00A35D5F">
      <w:pPr>
        <w:pStyle w:val="NormalWeb"/>
        <w:spacing w:before="0" w:beforeAutospacing="0" w:after="120" w:afterAutospacing="0"/>
        <w:jc w:val="both"/>
        <w:rPr>
          <w:sz w:val="28"/>
          <w:szCs w:val="28"/>
        </w:rPr>
      </w:pPr>
      <w:r w:rsidRPr="00A35D5F">
        <w:rPr>
          <w:rStyle w:val="Strong"/>
          <w:sz w:val="28"/>
          <w:szCs w:val="28"/>
        </w:rPr>
        <w:t>Một số hình ảnh tại buổi giao lưu: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35D5F" w:rsidTr="00A35D5F">
        <w:tc>
          <w:tcPr>
            <w:tcW w:w="9345" w:type="dxa"/>
          </w:tcPr>
          <w:p w:rsidR="00A35D5F" w:rsidRDefault="00240502" w:rsidP="00A35D5F">
            <w:pPr>
              <w:jc w:val="both"/>
              <w:rPr>
                <w:rFonts w:ascii="Times New Roman" w:hAnsi="Times New Roman" w:cs="Times New Roman"/>
                <w:sz w:val="28"/>
                <w:szCs w:val="28"/>
              </w:rPr>
            </w:pPr>
            <w:r w:rsidRPr="00240502">
              <w:rPr>
                <w:rFonts w:ascii="Times New Roman" w:hAnsi="Times New Roman" w:cs="Times New Roman"/>
                <w:noProof/>
                <w:sz w:val="28"/>
                <w:szCs w:val="28"/>
              </w:rPr>
              <w:drawing>
                <wp:inline distT="0" distB="0" distL="0" distR="0">
                  <wp:extent cx="5883891" cy="4411769"/>
                  <wp:effectExtent l="0" t="0" r="3175" b="8255"/>
                  <wp:docPr id="13" name="Picture 13" descr="C:\Users\HP\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1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1611" cy="4425055"/>
                          </a:xfrm>
                          <a:prstGeom prst="rect">
                            <a:avLst/>
                          </a:prstGeom>
                          <a:noFill/>
                          <a:ln>
                            <a:noFill/>
                          </a:ln>
                        </pic:spPr>
                      </pic:pic>
                    </a:graphicData>
                  </a:graphic>
                </wp:inline>
              </w:drawing>
            </w:r>
          </w:p>
        </w:tc>
      </w:tr>
    </w:tbl>
    <w:p w:rsidR="00C63B74" w:rsidRDefault="00C63B74" w:rsidP="00A35D5F">
      <w:pPr>
        <w:jc w:val="both"/>
        <w:rPr>
          <w:rFonts w:ascii="Times New Roman" w:hAnsi="Times New Roman" w:cs="Times New Roman"/>
          <w:sz w:val="28"/>
          <w:szCs w:val="28"/>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35D5F" w:rsidTr="00DE0D79">
        <w:tc>
          <w:tcPr>
            <w:tcW w:w="9345" w:type="dxa"/>
          </w:tcPr>
          <w:p w:rsidR="00A35D5F" w:rsidRDefault="00A35D5F" w:rsidP="00A35D5F">
            <w:pPr>
              <w:jc w:val="both"/>
              <w:rPr>
                <w:rFonts w:ascii="Times New Roman" w:hAnsi="Times New Roman" w:cs="Times New Roman"/>
                <w:sz w:val="28"/>
                <w:szCs w:val="28"/>
              </w:rPr>
            </w:pPr>
            <w:r w:rsidRPr="00A35D5F">
              <w:rPr>
                <w:rFonts w:ascii="Times New Roman" w:hAnsi="Times New Roman" w:cs="Times New Roman"/>
                <w:noProof/>
                <w:sz w:val="28"/>
                <w:szCs w:val="28"/>
              </w:rPr>
              <w:drawing>
                <wp:inline distT="0" distB="0" distL="0" distR="0">
                  <wp:extent cx="5833267" cy="4375102"/>
                  <wp:effectExtent l="0" t="0" r="0" b="6985"/>
                  <wp:docPr id="2" name="Picture 2" descr="C:\Users\HP\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3824" cy="4405521"/>
                          </a:xfrm>
                          <a:prstGeom prst="rect">
                            <a:avLst/>
                          </a:prstGeom>
                          <a:noFill/>
                          <a:ln>
                            <a:noFill/>
                          </a:ln>
                        </pic:spPr>
                      </pic:pic>
                    </a:graphicData>
                  </a:graphic>
                </wp:inline>
              </w:drawing>
            </w:r>
          </w:p>
        </w:tc>
      </w:tr>
      <w:tr w:rsidR="00A35D5F" w:rsidTr="00DE0D79">
        <w:tc>
          <w:tcPr>
            <w:tcW w:w="9345" w:type="dxa"/>
          </w:tcPr>
          <w:p w:rsidR="00A35D5F" w:rsidRDefault="00A35D5F" w:rsidP="00A35D5F">
            <w:pPr>
              <w:jc w:val="both"/>
              <w:rPr>
                <w:rFonts w:ascii="Times New Roman" w:hAnsi="Times New Roman" w:cs="Times New Roman"/>
                <w:sz w:val="28"/>
                <w:szCs w:val="28"/>
              </w:rPr>
            </w:pPr>
            <w:r w:rsidRPr="00A35D5F">
              <w:rPr>
                <w:rFonts w:ascii="Times New Roman" w:hAnsi="Times New Roman" w:cs="Times New Roman"/>
                <w:noProof/>
                <w:sz w:val="28"/>
                <w:szCs w:val="28"/>
              </w:rPr>
              <w:drawing>
                <wp:inline distT="0" distB="0" distL="0" distR="0">
                  <wp:extent cx="5836718" cy="4501662"/>
                  <wp:effectExtent l="0" t="0" r="0" b="0"/>
                  <wp:docPr id="3" name="Picture 3" descr="C:\Users\HP\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292" cy="4517530"/>
                          </a:xfrm>
                          <a:prstGeom prst="rect">
                            <a:avLst/>
                          </a:prstGeom>
                          <a:noFill/>
                          <a:ln>
                            <a:noFill/>
                          </a:ln>
                        </pic:spPr>
                      </pic:pic>
                    </a:graphicData>
                  </a:graphic>
                </wp:inline>
              </w:drawing>
            </w:r>
          </w:p>
        </w:tc>
      </w:tr>
    </w:tbl>
    <w:p w:rsidR="00A35D5F" w:rsidRDefault="00A35D5F" w:rsidP="00A35D5F">
      <w:pPr>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E0D79" w:rsidTr="00DE0D79">
        <w:tc>
          <w:tcPr>
            <w:tcW w:w="9345" w:type="dxa"/>
          </w:tcPr>
          <w:p w:rsidR="00DE0D79" w:rsidRDefault="00DE0D79" w:rsidP="00A35D5F">
            <w:pPr>
              <w:jc w:val="both"/>
              <w:rPr>
                <w:rFonts w:ascii="Times New Roman" w:hAnsi="Times New Roman" w:cs="Times New Roman"/>
                <w:sz w:val="28"/>
                <w:szCs w:val="28"/>
              </w:rPr>
            </w:pPr>
            <w:r w:rsidRPr="00DE0D79">
              <w:rPr>
                <w:rFonts w:ascii="Times New Roman" w:hAnsi="Times New Roman" w:cs="Times New Roman"/>
                <w:noProof/>
                <w:sz w:val="28"/>
                <w:szCs w:val="28"/>
              </w:rPr>
              <w:drawing>
                <wp:inline distT="0" distB="0" distL="0" distR="0">
                  <wp:extent cx="5815330" cy="4431323"/>
                  <wp:effectExtent l="0" t="0" r="0" b="7620"/>
                  <wp:docPr id="4" name="Picture 4" descr="C:\Users\HP\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4615" cy="4446018"/>
                          </a:xfrm>
                          <a:prstGeom prst="rect">
                            <a:avLst/>
                          </a:prstGeom>
                          <a:noFill/>
                          <a:ln>
                            <a:noFill/>
                          </a:ln>
                        </pic:spPr>
                      </pic:pic>
                    </a:graphicData>
                  </a:graphic>
                </wp:inline>
              </w:drawing>
            </w:r>
          </w:p>
        </w:tc>
      </w:tr>
      <w:tr w:rsidR="00DE0D79" w:rsidTr="00DE0D79">
        <w:tc>
          <w:tcPr>
            <w:tcW w:w="9345" w:type="dxa"/>
          </w:tcPr>
          <w:p w:rsidR="00DE0D79" w:rsidRDefault="00DE0D79" w:rsidP="00A35D5F">
            <w:pPr>
              <w:jc w:val="both"/>
              <w:rPr>
                <w:rFonts w:ascii="Times New Roman" w:hAnsi="Times New Roman" w:cs="Times New Roman"/>
                <w:sz w:val="28"/>
                <w:szCs w:val="28"/>
              </w:rPr>
            </w:pPr>
            <w:r w:rsidRPr="00DE0D79">
              <w:rPr>
                <w:rFonts w:ascii="Times New Roman" w:hAnsi="Times New Roman" w:cs="Times New Roman"/>
                <w:noProof/>
                <w:sz w:val="28"/>
                <w:szCs w:val="28"/>
              </w:rPr>
              <w:lastRenderedPageBreak/>
              <w:drawing>
                <wp:inline distT="0" distB="0" distL="0" distR="0">
                  <wp:extent cx="5838440" cy="4501662"/>
                  <wp:effectExtent l="0" t="0" r="0" b="0"/>
                  <wp:docPr id="5" name="Picture 5" descr="C:\Users\HP\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4354" cy="4521643"/>
                          </a:xfrm>
                          <a:prstGeom prst="rect">
                            <a:avLst/>
                          </a:prstGeom>
                          <a:noFill/>
                          <a:ln>
                            <a:noFill/>
                          </a:ln>
                        </pic:spPr>
                      </pic:pic>
                    </a:graphicData>
                  </a:graphic>
                </wp:inline>
              </w:drawing>
            </w:r>
          </w:p>
        </w:tc>
      </w:tr>
    </w:tbl>
    <w:p w:rsidR="00A35D5F" w:rsidRDefault="00A35D5F" w:rsidP="00A35D5F">
      <w:pPr>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E0D79" w:rsidTr="00DE0D79">
        <w:tc>
          <w:tcPr>
            <w:tcW w:w="9345" w:type="dxa"/>
          </w:tcPr>
          <w:p w:rsidR="00DE0D79" w:rsidRDefault="00DE0D79" w:rsidP="00A35D5F">
            <w:pPr>
              <w:jc w:val="both"/>
              <w:rPr>
                <w:rFonts w:ascii="Times New Roman" w:hAnsi="Times New Roman" w:cs="Times New Roman"/>
                <w:sz w:val="28"/>
                <w:szCs w:val="28"/>
              </w:rPr>
            </w:pPr>
            <w:r w:rsidRPr="00DE0D79">
              <w:rPr>
                <w:rFonts w:ascii="Times New Roman" w:hAnsi="Times New Roman" w:cs="Times New Roman"/>
                <w:noProof/>
                <w:sz w:val="28"/>
                <w:szCs w:val="28"/>
              </w:rPr>
              <w:lastRenderedPageBreak/>
              <w:drawing>
                <wp:inline distT="0" distB="0" distL="0" distR="0">
                  <wp:extent cx="5850295" cy="4545623"/>
                  <wp:effectExtent l="0" t="0" r="0" b="7620"/>
                  <wp:docPr id="6" name="Picture 6" descr="C:\Users\HP\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198" cy="4561864"/>
                          </a:xfrm>
                          <a:prstGeom prst="rect">
                            <a:avLst/>
                          </a:prstGeom>
                          <a:noFill/>
                          <a:ln>
                            <a:noFill/>
                          </a:ln>
                        </pic:spPr>
                      </pic:pic>
                    </a:graphicData>
                  </a:graphic>
                </wp:inline>
              </w:drawing>
            </w:r>
          </w:p>
        </w:tc>
      </w:tr>
      <w:tr w:rsidR="00DE0D79" w:rsidTr="00DE0D79">
        <w:tc>
          <w:tcPr>
            <w:tcW w:w="9345" w:type="dxa"/>
          </w:tcPr>
          <w:p w:rsidR="00DE0D79" w:rsidRDefault="00DE0D79" w:rsidP="00A35D5F">
            <w:pPr>
              <w:jc w:val="both"/>
              <w:rPr>
                <w:rFonts w:ascii="Times New Roman" w:hAnsi="Times New Roman" w:cs="Times New Roman"/>
                <w:sz w:val="28"/>
                <w:szCs w:val="28"/>
              </w:rPr>
            </w:pPr>
            <w:r w:rsidRPr="00DE0D79">
              <w:rPr>
                <w:rFonts w:ascii="Times New Roman" w:hAnsi="Times New Roman" w:cs="Times New Roman"/>
                <w:noProof/>
                <w:sz w:val="28"/>
                <w:szCs w:val="28"/>
              </w:rPr>
              <w:drawing>
                <wp:inline distT="0" distB="0" distL="0" distR="0" wp14:anchorId="4E027183" wp14:editId="4EC986B4">
                  <wp:extent cx="5803265" cy="4607169"/>
                  <wp:effectExtent l="0" t="0" r="6985" b="3175"/>
                  <wp:docPr id="7" name="Picture 7" descr="C:\Users\HP\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7382" cy="4610437"/>
                          </a:xfrm>
                          <a:prstGeom prst="rect">
                            <a:avLst/>
                          </a:prstGeom>
                          <a:noFill/>
                          <a:ln>
                            <a:noFill/>
                          </a:ln>
                        </pic:spPr>
                      </pic:pic>
                    </a:graphicData>
                  </a:graphic>
                </wp:inline>
              </w:drawing>
            </w:r>
          </w:p>
        </w:tc>
      </w:tr>
      <w:tr w:rsidR="00DE0D79" w:rsidTr="00DE0D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45" w:type="dxa"/>
            <w:tcBorders>
              <w:top w:val="nil"/>
              <w:left w:val="nil"/>
              <w:bottom w:val="nil"/>
              <w:right w:val="nil"/>
            </w:tcBorders>
          </w:tcPr>
          <w:p w:rsidR="00DE0D79" w:rsidRDefault="00DE0D79" w:rsidP="00A35D5F">
            <w:pPr>
              <w:jc w:val="both"/>
              <w:rPr>
                <w:rFonts w:ascii="Times New Roman" w:hAnsi="Times New Roman" w:cs="Times New Roman"/>
                <w:sz w:val="28"/>
                <w:szCs w:val="28"/>
              </w:rPr>
            </w:pPr>
            <w:r w:rsidRPr="00DE0D79">
              <w:rPr>
                <w:rFonts w:ascii="Times New Roman" w:hAnsi="Times New Roman" w:cs="Times New Roman"/>
                <w:noProof/>
                <w:sz w:val="28"/>
                <w:szCs w:val="28"/>
              </w:rPr>
              <w:lastRenderedPageBreak/>
              <w:drawing>
                <wp:inline distT="0" distB="0" distL="0" distR="0" wp14:anchorId="75B407FD" wp14:editId="16A37770">
                  <wp:extent cx="5892378" cy="4418132"/>
                  <wp:effectExtent l="0" t="0" r="0" b="1905"/>
                  <wp:docPr id="8" name="Picture 8" descr="C:\Users\HP\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9128" cy="4430691"/>
                          </a:xfrm>
                          <a:prstGeom prst="rect">
                            <a:avLst/>
                          </a:prstGeom>
                          <a:noFill/>
                          <a:ln>
                            <a:noFill/>
                          </a:ln>
                        </pic:spPr>
                      </pic:pic>
                    </a:graphicData>
                  </a:graphic>
                </wp:inline>
              </w:drawing>
            </w:r>
          </w:p>
        </w:tc>
      </w:tr>
      <w:tr w:rsidR="00DE0D79" w:rsidTr="00DE0D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45" w:type="dxa"/>
            <w:tcBorders>
              <w:top w:val="nil"/>
              <w:left w:val="nil"/>
              <w:bottom w:val="nil"/>
              <w:right w:val="nil"/>
            </w:tcBorders>
          </w:tcPr>
          <w:p w:rsidR="00DE0D79" w:rsidRDefault="00DE0D79" w:rsidP="00A35D5F">
            <w:pPr>
              <w:jc w:val="both"/>
              <w:rPr>
                <w:rFonts w:ascii="Times New Roman" w:hAnsi="Times New Roman" w:cs="Times New Roman"/>
                <w:sz w:val="28"/>
                <w:szCs w:val="28"/>
              </w:rPr>
            </w:pPr>
            <w:r w:rsidRPr="00DE0D79">
              <w:rPr>
                <w:rFonts w:ascii="Times New Roman" w:hAnsi="Times New Roman" w:cs="Times New Roman"/>
                <w:noProof/>
                <w:sz w:val="28"/>
                <w:szCs w:val="28"/>
              </w:rPr>
              <w:drawing>
                <wp:inline distT="0" distB="0" distL="0" distR="0">
                  <wp:extent cx="5827395" cy="4607170"/>
                  <wp:effectExtent l="0" t="0" r="1905" b="3175"/>
                  <wp:docPr id="9" name="Picture 9" descr="C:\Users\HP\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3616" cy="4619995"/>
                          </a:xfrm>
                          <a:prstGeom prst="rect">
                            <a:avLst/>
                          </a:prstGeom>
                          <a:noFill/>
                          <a:ln>
                            <a:noFill/>
                          </a:ln>
                        </pic:spPr>
                      </pic:pic>
                    </a:graphicData>
                  </a:graphic>
                </wp:inline>
              </w:drawing>
            </w:r>
          </w:p>
        </w:tc>
      </w:tr>
      <w:tr w:rsidR="00DE0D79" w:rsidTr="00FA1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45" w:type="dxa"/>
            <w:tcBorders>
              <w:top w:val="nil"/>
              <w:left w:val="nil"/>
              <w:bottom w:val="nil"/>
              <w:right w:val="nil"/>
            </w:tcBorders>
          </w:tcPr>
          <w:p w:rsidR="00DE0D79" w:rsidRPr="00DE0D79" w:rsidRDefault="00DE0D79" w:rsidP="00A35D5F">
            <w:pPr>
              <w:jc w:val="both"/>
              <w:rPr>
                <w:rFonts w:ascii="Times New Roman" w:hAnsi="Times New Roman" w:cs="Times New Roman"/>
                <w:noProof/>
                <w:sz w:val="28"/>
                <w:szCs w:val="28"/>
              </w:rPr>
            </w:pPr>
          </w:p>
        </w:tc>
      </w:tr>
      <w:tr w:rsidR="00DE0D79" w:rsidTr="00FA1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45" w:type="dxa"/>
            <w:tcBorders>
              <w:top w:val="nil"/>
              <w:left w:val="nil"/>
              <w:bottom w:val="nil"/>
              <w:right w:val="nil"/>
            </w:tcBorders>
          </w:tcPr>
          <w:p w:rsidR="00DE0D79" w:rsidRDefault="00DE0D79" w:rsidP="00A35D5F">
            <w:pPr>
              <w:jc w:val="both"/>
              <w:rPr>
                <w:rFonts w:ascii="Times New Roman" w:hAnsi="Times New Roman" w:cs="Times New Roman"/>
                <w:sz w:val="28"/>
                <w:szCs w:val="28"/>
              </w:rPr>
            </w:pPr>
            <w:r w:rsidRPr="00DE0D79">
              <w:rPr>
                <w:rFonts w:ascii="Times New Roman" w:hAnsi="Times New Roman" w:cs="Times New Roman"/>
                <w:noProof/>
                <w:sz w:val="28"/>
                <w:szCs w:val="28"/>
              </w:rPr>
              <w:lastRenderedPageBreak/>
              <w:drawing>
                <wp:inline distT="0" distB="0" distL="0" distR="0" wp14:anchorId="1A402CC3" wp14:editId="2B01FC9F">
                  <wp:extent cx="5889075" cy="4415656"/>
                  <wp:effectExtent l="0" t="0" r="0" b="4445"/>
                  <wp:docPr id="11" name="Picture 11" descr="C:\Users\HP\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058" cy="4430640"/>
                          </a:xfrm>
                          <a:prstGeom prst="rect">
                            <a:avLst/>
                          </a:prstGeom>
                          <a:noFill/>
                          <a:ln>
                            <a:noFill/>
                          </a:ln>
                        </pic:spPr>
                      </pic:pic>
                    </a:graphicData>
                  </a:graphic>
                </wp:inline>
              </w:drawing>
            </w:r>
          </w:p>
        </w:tc>
      </w:tr>
      <w:tr w:rsidR="00DE0D79" w:rsidTr="00FA1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45" w:type="dxa"/>
            <w:tcBorders>
              <w:top w:val="nil"/>
              <w:left w:val="nil"/>
              <w:bottom w:val="nil"/>
              <w:right w:val="nil"/>
            </w:tcBorders>
          </w:tcPr>
          <w:p w:rsidR="00DE0D79" w:rsidRDefault="00DE0D79" w:rsidP="00A35D5F">
            <w:pPr>
              <w:jc w:val="both"/>
              <w:rPr>
                <w:rFonts w:ascii="Times New Roman" w:hAnsi="Times New Roman" w:cs="Times New Roman"/>
                <w:sz w:val="28"/>
                <w:szCs w:val="28"/>
              </w:rPr>
            </w:pPr>
            <w:r w:rsidRPr="00DE0D79">
              <w:rPr>
                <w:rFonts w:ascii="Times New Roman" w:hAnsi="Times New Roman" w:cs="Times New Roman"/>
                <w:noProof/>
                <w:sz w:val="28"/>
                <w:szCs w:val="28"/>
              </w:rPr>
              <w:drawing>
                <wp:inline distT="0" distB="0" distL="0" distR="0">
                  <wp:extent cx="5866350" cy="4457700"/>
                  <wp:effectExtent l="0" t="0" r="1270" b="0"/>
                  <wp:docPr id="12" name="Picture 12" descr="C:\Users\HP\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1211" cy="4476591"/>
                          </a:xfrm>
                          <a:prstGeom prst="rect">
                            <a:avLst/>
                          </a:prstGeom>
                          <a:noFill/>
                          <a:ln>
                            <a:noFill/>
                          </a:ln>
                        </pic:spPr>
                      </pic:pic>
                    </a:graphicData>
                  </a:graphic>
                </wp:inline>
              </w:drawing>
            </w:r>
          </w:p>
        </w:tc>
      </w:tr>
    </w:tbl>
    <w:p w:rsidR="00DE0D79" w:rsidRPr="00A35D5F" w:rsidRDefault="00DE0D79" w:rsidP="00A35D5F">
      <w:pPr>
        <w:jc w:val="both"/>
        <w:rPr>
          <w:rFonts w:ascii="Times New Roman" w:hAnsi="Times New Roman" w:cs="Times New Roman"/>
          <w:sz w:val="28"/>
          <w:szCs w:val="28"/>
        </w:rPr>
      </w:pPr>
    </w:p>
    <w:sectPr w:rsidR="00DE0D79" w:rsidRPr="00A35D5F" w:rsidSect="00A35D5F">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D5F"/>
    <w:rsid w:val="00240502"/>
    <w:rsid w:val="00A35D5F"/>
    <w:rsid w:val="00C63B74"/>
    <w:rsid w:val="00DE0D79"/>
    <w:rsid w:val="00FA1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AE9C1A-BBD5-473D-9C04-53B3D8DCE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5D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5D5F"/>
    <w:rPr>
      <w:b/>
      <w:bCs/>
    </w:rPr>
  </w:style>
  <w:style w:type="character" w:customStyle="1" w:styleId="whitespace-normal">
    <w:name w:val="whitespace-normal"/>
    <w:basedOn w:val="DefaultParagraphFont"/>
    <w:rsid w:val="00A35D5F"/>
  </w:style>
  <w:style w:type="table" w:styleId="TableGrid">
    <w:name w:val="Table Grid"/>
    <w:basedOn w:val="TableNormal"/>
    <w:uiPriority w:val="39"/>
    <w:rsid w:val="00A3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3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2026-04-21T07:05:00Z</dcterms:created>
  <dcterms:modified xsi:type="dcterms:W3CDTF">2026-04-21T07:57:00Z</dcterms:modified>
</cp:coreProperties>
</file>